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15C4" w14:textId="77777777" w:rsidR="00945866" w:rsidRPr="00945866" w:rsidRDefault="00945866" w:rsidP="00945866">
      <w:pPr>
        <w:widowControl w:val="0"/>
        <w:tabs>
          <w:tab w:val="left" w:pos="8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center"/>
        <w:rPr>
          <w:rFonts w:ascii="Arial Black" w:eastAsia="MingLiU" w:hAnsi="Arial Black" w:cs="Times New Roman"/>
          <w:b/>
          <w:snapToGrid w:val="0"/>
          <w:sz w:val="32"/>
          <w:szCs w:val="32"/>
        </w:rPr>
      </w:pPr>
      <w:r w:rsidRPr="00945866">
        <w:rPr>
          <w:rFonts w:ascii="Arial Black" w:eastAsia="MingLiU" w:hAnsi="Arial Black" w:cs="Times New Roman" w:hint="eastAsia"/>
          <w:b/>
          <w:snapToGrid w:val="0"/>
          <w:sz w:val="32"/>
          <w:szCs w:val="32"/>
        </w:rPr>
        <w:t>松年學院</w:t>
      </w:r>
      <w:r w:rsidRPr="00945866">
        <w:rPr>
          <w:rFonts w:ascii="Arial Black" w:eastAsia="MingLiU" w:hAnsi="Arial Black" w:cs="Times New Roman" w:hint="eastAsia"/>
          <w:b/>
          <w:snapToGrid w:val="0"/>
          <w:sz w:val="32"/>
          <w:szCs w:val="32"/>
        </w:rPr>
        <w:t>2</w:t>
      </w:r>
      <w:r w:rsidRPr="00945866">
        <w:rPr>
          <w:rFonts w:ascii="Arial Black" w:eastAsia="MingLiU" w:hAnsi="Arial Black" w:cs="Times New Roman"/>
          <w:b/>
          <w:snapToGrid w:val="0"/>
          <w:sz w:val="32"/>
          <w:szCs w:val="32"/>
        </w:rPr>
        <w:t>023</w:t>
      </w:r>
      <w:r w:rsidRPr="00945866">
        <w:rPr>
          <w:rFonts w:ascii="Arial Black" w:eastAsia="MingLiU" w:hAnsi="Arial Black" w:cs="Times New Roman" w:hint="eastAsia"/>
          <w:b/>
          <w:snapToGrid w:val="0"/>
          <w:sz w:val="32"/>
          <w:szCs w:val="32"/>
        </w:rPr>
        <w:t>年春季課表</w:t>
      </w:r>
    </w:p>
    <w:p w14:paraId="27C5EBBA" w14:textId="77777777" w:rsidR="00945866" w:rsidRPr="00945866" w:rsidRDefault="00945866" w:rsidP="00945866">
      <w:pPr>
        <w:widowControl w:val="0"/>
        <w:tabs>
          <w:tab w:val="left" w:pos="8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center"/>
        <w:rPr>
          <w:rFonts w:ascii="Arial Black" w:eastAsia="MingLiU" w:hAnsi="Arial Black" w:cs="Times New Roman"/>
          <w:b/>
          <w:snapToGrid w:val="0"/>
          <w:sz w:val="32"/>
          <w:szCs w:val="32"/>
        </w:rPr>
      </w:pPr>
    </w:p>
    <w:tbl>
      <w:tblPr>
        <w:tblW w:w="12960" w:type="dxa"/>
        <w:tblInd w:w="-5" w:type="dxa"/>
        <w:tblLook w:val="04A0" w:firstRow="1" w:lastRow="0" w:firstColumn="1" w:lastColumn="0" w:noHBand="0" w:noVBand="1"/>
      </w:tblPr>
      <w:tblGrid>
        <w:gridCol w:w="2234"/>
        <w:gridCol w:w="2234"/>
        <w:gridCol w:w="2234"/>
        <w:gridCol w:w="2928"/>
        <w:gridCol w:w="1800"/>
        <w:gridCol w:w="1530"/>
      </w:tblGrid>
      <w:tr w:rsidR="00945866" w:rsidRPr="00945866" w14:paraId="21254B16" w14:textId="77777777" w:rsidTr="00945866">
        <w:trPr>
          <w:trHeight w:val="32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0B38" w14:textId="77777777" w:rsidR="00945866" w:rsidRPr="00945866" w:rsidRDefault="00945866" w:rsidP="00BA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5866"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時間／星期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5C94" w14:textId="77777777" w:rsidR="00945866" w:rsidRPr="00945866" w:rsidRDefault="00945866" w:rsidP="00BA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5866"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週一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6FB5" w14:textId="77777777" w:rsidR="00945866" w:rsidRPr="00945866" w:rsidRDefault="00945866" w:rsidP="00BA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5866"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週二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59B5" w14:textId="77777777" w:rsidR="00945866" w:rsidRPr="00945866" w:rsidRDefault="00945866" w:rsidP="00BA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5866"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週三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3E43" w14:textId="77777777" w:rsidR="00945866" w:rsidRPr="00945866" w:rsidRDefault="00945866" w:rsidP="00BA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5866"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週四</w:t>
            </w:r>
          </w:p>
        </w:tc>
      </w:tr>
      <w:tr w:rsidR="00945866" w:rsidRPr="00945866" w14:paraId="2B9B5E1F" w14:textId="77777777" w:rsidTr="00945866">
        <w:trPr>
          <w:trHeight w:val="306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4E0E" w14:textId="77777777" w:rsidR="00945866" w:rsidRPr="00945866" w:rsidRDefault="00945866" w:rsidP="00BA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09:00-10:00</w:t>
            </w:r>
          </w:p>
        </w:tc>
        <w:tc>
          <w:tcPr>
            <w:tcW w:w="7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385D" w14:textId="77777777" w:rsidR="00945866" w:rsidRPr="00945866" w:rsidRDefault="00945866" w:rsidP="00BA7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5866"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晨間運動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3A5B" w14:textId="77777777" w:rsidR="00945866" w:rsidRPr="00945866" w:rsidRDefault="00945866" w:rsidP="00BA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○</w:t>
            </w:r>
            <w:r w:rsidRPr="00945866"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太極拳</w:t>
            </w:r>
          </w:p>
        </w:tc>
      </w:tr>
      <w:tr w:rsidR="00945866" w:rsidRPr="00945866" w14:paraId="220D9AF8" w14:textId="77777777" w:rsidTr="00945866">
        <w:trPr>
          <w:trHeight w:val="321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936C" w14:textId="77777777" w:rsidR="00945866" w:rsidRPr="00945866" w:rsidRDefault="00945866" w:rsidP="00BA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9:30~11:00</w:t>
            </w:r>
          </w:p>
        </w:tc>
        <w:tc>
          <w:tcPr>
            <w:tcW w:w="22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46A4" w14:textId="77777777" w:rsidR="00945866" w:rsidRPr="00945866" w:rsidRDefault="00945866" w:rsidP="00BA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○HTISC</w:t>
            </w:r>
            <w:r w:rsidRPr="00945866"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合唱團</w:t>
            </w:r>
          </w:p>
          <w:p w14:paraId="645CC218" w14:textId="77777777" w:rsidR="00945866" w:rsidRPr="00945866" w:rsidRDefault="00945866" w:rsidP="00BA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EC42" w14:textId="77777777" w:rsidR="00945866" w:rsidRPr="00945866" w:rsidRDefault="00945866" w:rsidP="00BA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○</w:t>
            </w:r>
            <w:r w:rsidRPr="00945866"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西文</w:t>
            </w: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(</w:t>
            </w:r>
            <w:r w:rsidRPr="00945866"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中</w:t>
            </w: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) </w:t>
            </w:r>
            <w:r w:rsidRPr="00945866"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初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7C23" w14:textId="77777777" w:rsidR="00945866" w:rsidRPr="00945866" w:rsidRDefault="00945866" w:rsidP="00BA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○</w:t>
            </w:r>
            <w:r w:rsidRPr="00945866"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日</w:t>
            </w: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○</w:t>
            </w:r>
            <w:r w:rsidRPr="00945866"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日會</w:t>
            </w: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○</w:t>
            </w:r>
            <w:r w:rsidRPr="00945866"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西</w:t>
            </w: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(</w:t>
            </w:r>
            <w:r w:rsidRPr="00945866"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會</w:t>
            </w: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333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3497" w14:textId="77777777" w:rsidR="00945866" w:rsidRPr="00945866" w:rsidRDefault="00945866" w:rsidP="00BA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○</w:t>
            </w:r>
            <w:r w:rsidRPr="00945866"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西</w:t>
            </w:r>
            <w:r w:rsidRPr="00945866"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>文</w:t>
            </w:r>
            <w:r w:rsidRPr="00945866"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會話</w:t>
            </w: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(</w:t>
            </w:r>
            <w:r w:rsidRPr="00945866"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高</w:t>
            </w: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)○</w:t>
            </w:r>
            <w:r w:rsidRPr="00945866"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英文</w:t>
            </w:r>
          </w:p>
          <w:p w14:paraId="4B735195" w14:textId="77777777" w:rsidR="00945866" w:rsidRPr="00945866" w:rsidRDefault="00945866" w:rsidP="00BA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945866" w:rsidRPr="00945866" w14:paraId="3334FAAC" w14:textId="77777777" w:rsidTr="00945866">
        <w:trPr>
          <w:trHeight w:val="321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EDC3" w14:textId="77777777" w:rsidR="00945866" w:rsidRPr="00945866" w:rsidRDefault="00945866" w:rsidP="00BA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10:00-11:00</w:t>
            </w:r>
          </w:p>
        </w:tc>
        <w:tc>
          <w:tcPr>
            <w:tcW w:w="22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5198" w14:textId="77777777" w:rsidR="00945866" w:rsidRPr="00945866" w:rsidRDefault="00945866" w:rsidP="00BA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0284" w14:textId="77777777" w:rsidR="00945866" w:rsidRPr="00945866" w:rsidRDefault="00945866" w:rsidP="00BA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○ </w:t>
            </w:r>
            <w:r w:rsidRPr="00945866"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日文</w:t>
            </w: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(</w:t>
            </w:r>
            <w:r w:rsidRPr="00945866"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話家常</w:t>
            </w: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7B0B" w14:textId="77777777" w:rsidR="00945866" w:rsidRPr="00945866" w:rsidRDefault="00945866" w:rsidP="00BA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○</w:t>
            </w:r>
            <w:r w:rsidRPr="00945866"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漫遊中東</w:t>
            </w:r>
          </w:p>
        </w:tc>
        <w:tc>
          <w:tcPr>
            <w:tcW w:w="33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F67E" w14:textId="77777777" w:rsidR="00945866" w:rsidRPr="00945866" w:rsidRDefault="00945866" w:rsidP="00BA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45866" w:rsidRPr="00945866" w14:paraId="7D8B5510" w14:textId="77777777" w:rsidTr="00945866">
        <w:trPr>
          <w:trHeight w:val="321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5A20" w14:textId="77777777" w:rsidR="00945866" w:rsidRPr="00945866" w:rsidRDefault="00945866" w:rsidP="00BA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11:10</w:t>
            </w:r>
            <w:r w:rsidRPr="00945866"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～</w:t>
            </w: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359A" w14:textId="77777777" w:rsidR="00945866" w:rsidRPr="00945866" w:rsidRDefault="00945866" w:rsidP="00BA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○</w:t>
            </w:r>
            <w:r w:rsidRPr="00945866"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健康諮詢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FC5C" w14:textId="77777777" w:rsidR="00945866" w:rsidRPr="00945866" w:rsidRDefault="00945866" w:rsidP="00BA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○</w:t>
            </w:r>
            <w:r w:rsidRPr="00945866"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園藝</w:t>
            </w: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</w:t>
            </w:r>
            <w:r w:rsidRPr="00945866"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世說新語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1DBA" w14:textId="77777777" w:rsidR="00945866" w:rsidRPr="00945866" w:rsidRDefault="00945866" w:rsidP="00BA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○</w:t>
            </w:r>
            <w:proofErr w:type="gramStart"/>
            <w:r w:rsidRPr="00945866"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專題</w:t>
            </w: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  <w:r w:rsidRPr="00945866"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台俗</w:t>
            </w:r>
            <w:proofErr w:type="gramEnd"/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</w:t>
            </w:r>
            <w:r w:rsidRPr="00945866"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文化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4D46" w14:textId="77777777" w:rsidR="00945866" w:rsidRPr="00945866" w:rsidRDefault="00945866" w:rsidP="00BA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○</w:t>
            </w:r>
            <w:r w:rsidRPr="00945866"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鋼琴</w:t>
            </w: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</w:t>
            </w:r>
            <w:r w:rsidRPr="00945866"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音樂欣賞</w:t>
            </w:r>
          </w:p>
        </w:tc>
      </w:tr>
      <w:tr w:rsidR="00945866" w:rsidRPr="00945866" w14:paraId="589481AA" w14:textId="77777777" w:rsidTr="00945866">
        <w:trPr>
          <w:trHeight w:val="318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3076" w14:textId="77777777" w:rsidR="00945866" w:rsidRPr="00945866" w:rsidRDefault="00945866" w:rsidP="00BA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12:00</w:t>
            </w:r>
            <w:r w:rsidRPr="00945866"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～</w:t>
            </w: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0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FD35" w14:textId="77777777" w:rsidR="00945866" w:rsidRPr="00945866" w:rsidRDefault="00945866" w:rsidP="00BA7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5866"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午餐﹙社團活動﹚</w:t>
            </w:r>
          </w:p>
        </w:tc>
      </w:tr>
      <w:tr w:rsidR="00945866" w:rsidRPr="00945866" w14:paraId="13A42995" w14:textId="77777777" w:rsidTr="00945866">
        <w:trPr>
          <w:trHeight w:val="321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456D" w14:textId="77777777" w:rsidR="00945866" w:rsidRPr="00945866" w:rsidRDefault="00945866" w:rsidP="00BA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13:00</w:t>
            </w:r>
            <w:r w:rsidRPr="00945866"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～</w:t>
            </w: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4B4E" w14:textId="77777777" w:rsidR="00945866" w:rsidRPr="00945866" w:rsidRDefault="00945866" w:rsidP="00BA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○</w:t>
            </w:r>
            <w:r w:rsidRPr="00945866">
              <w:rPr>
                <w:rFonts w:ascii="PMingLiU" w:eastAsia="PMingLiU" w:hAnsi="PMingLiU" w:cs="PMingLiU" w:hint="eastAsia"/>
                <w:color w:val="000000"/>
                <w:sz w:val="28"/>
                <w:szCs w:val="28"/>
              </w:rPr>
              <w:t>幽默人生</w:t>
            </w: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○</w:t>
            </w:r>
            <w:r w:rsidRPr="00945866"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電腦</w:t>
            </w:r>
          </w:p>
        </w:tc>
        <w:tc>
          <w:tcPr>
            <w:tcW w:w="22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A79C" w14:textId="77777777" w:rsidR="00945866" w:rsidRPr="00945866" w:rsidRDefault="00945866" w:rsidP="00BA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○</w:t>
            </w:r>
            <w:r w:rsidRPr="00945866"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插花</w:t>
            </w:r>
          </w:p>
          <w:p w14:paraId="285ACEF6" w14:textId="77777777" w:rsidR="00945866" w:rsidRPr="00945866" w:rsidRDefault="00945866" w:rsidP="00BA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6B30" w14:textId="77777777" w:rsidR="00945866" w:rsidRPr="00945866" w:rsidRDefault="00945866" w:rsidP="00BA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○ </w:t>
            </w:r>
            <w:proofErr w:type="gramStart"/>
            <w:r w:rsidRPr="00945866"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橋</w:t>
            </w: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</w:t>
            </w:r>
            <w:r w:rsidRPr="00945866"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麻</w:t>
            </w:r>
            <w:proofErr w:type="gramEnd"/>
            <w:r w:rsidRPr="00945866"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 xml:space="preserve"> </w:t>
            </w: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○</w:t>
            </w:r>
            <w:r w:rsidRPr="00945866">
              <w:rPr>
                <w:rFonts w:asciiTheme="minorEastAsia" w:hAnsiTheme="minorEastAsia" w:cs="Calibri" w:hint="eastAsia"/>
                <w:color w:val="000000"/>
                <w:sz w:val="28"/>
                <w:szCs w:val="28"/>
              </w:rPr>
              <w:t xml:space="preserve"> </w:t>
            </w:r>
            <w:r w:rsidRPr="00945866">
              <w:rPr>
                <w:rFonts w:ascii="PMingLiU" w:eastAsia="PMingLiU" w:hAnsi="PMingLiU" w:cs="PMingLiU" w:hint="eastAsia"/>
                <w:color w:val="000000"/>
                <w:sz w:val="28"/>
                <w:szCs w:val="28"/>
              </w:rPr>
              <w:t>手工藝</w:t>
            </w:r>
          </w:p>
          <w:p w14:paraId="4396F6A4" w14:textId="77777777" w:rsidR="00945866" w:rsidRPr="00945866" w:rsidRDefault="00945866" w:rsidP="00BA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C221" w14:textId="77777777" w:rsidR="00945866" w:rsidRPr="00945866" w:rsidRDefault="00945866" w:rsidP="00BA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○</w:t>
            </w:r>
            <w:r w:rsidRPr="00945866"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樂器</w:t>
            </w: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Flute </w:t>
            </w:r>
          </w:p>
        </w:tc>
      </w:tr>
      <w:tr w:rsidR="00945866" w:rsidRPr="00945866" w14:paraId="052F1FBA" w14:textId="77777777" w:rsidTr="00945866">
        <w:trPr>
          <w:trHeight w:val="321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F872" w14:textId="77777777" w:rsidR="00945866" w:rsidRPr="00945866" w:rsidRDefault="00945866" w:rsidP="00BA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14:10</w:t>
            </w:r>
            <w:r w:rsidRPr="00945866"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～</w:t>
            </w: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15:30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F38C" w14:textId="77777777" w:rsidR="00945866" w:rsidRPr="00945866" w:rsidRDefault="00945866" w:rsidP="00BA7A27">
            <w:pPr>
              <w:spacing w:after="0" w:line="240" w:lineRule="auto"/>
              <w:rPr>
                <w:rFonts w:ascii="Calibri" w:eastAsia="Times New Roman" w:hAnsi="Calibri" w:cs="Calibri" w:hint="eastAsia"/>
                <w:color w:val="000000"/>
                <w:sz w:val="28"/>
                <w:szCs w:val="28"/>
              </w:rPr>
            </w:pP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○</w:t>
            </w:r>
            <w:r w:rsidRPr="00945866"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氣道書法</w:t>
            </w:r>
          </w:p>
        </w:tc>
        <w:tc>
          <w:tcPr>
            <w:tcW w:w="22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1C4D" w14:textId="77777777" w:rsidR="00945866" w:rsidRPr="00945866" w:rsidRDefault="00945866" w:rsidP="00BA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72AB" w14:textId="77777777" w:rsidR="00945866" w:rsidRPr="00945866" w:rsidRDefault="00945866" w:rsidP="00BA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C28A" w14:textId="77777777" w:rsidR="00945866" w:rsidRPr="00945866" w:rsidRDefault="00945866" w:rsidP="00BA7A27">
            <w:pPr>
              <w:spacing w:after="0" w:line="240" w:lineRule="auto"/>
              <w:rPr>
                <w:rFonts w:ascii="Calibri" w:eastAsia="Times New Roman" w:hAnsi="Calibri" w:cs="Calibri" w:hint="eastAsia"/>
                <w:color w:val="000000"/>
                <w:sz w:val="28"/>
                <w:szCs w:val="28"/>
              </w:rPr>
            </w:pP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○</w:t>
            </w:r>
            <w:proofErr w:type="gramStart"/>
            <w:r w:rsidRPr="00945866">
              <w:rPr>
                <w:rFonts w:ascii="PMingLiU" w:eastAsia="PMingLiU" w:hAnsi="PMingLiU" w:cs="PMingLiU" w:hint="eastAsia"/>
                <w:color w:val="000000"/>
                <w:sz w:val="28"/>
                <w:szCs w:val="28"/>
              </w:rPr>
              <w:t>油畫(</w:t>
            </w:r>
            <w:proofErr w:type="gramEnd"/>
            <w:r w:rsidRPr="00945866">
              <w:rPr>
                <w:rFonts w:ascii="PMingLiU" w:eastAsia="PMingLiU" w:hAnsi="PMingLiU" w:cs="PMingLiU"/>
                <w:color w:val="000000"/>
                <w:sz w:val="28"/>
                <w:szCs w:val="28"/>
              </w:rPr>
              <w:t>13:00~15:30)</w:t>
            </w:r>
          </w:p>
        </w:tc>
      </w:tr>
      <w:tr w:rsidR="00945866" w:rsidRPr="00945866" w14:paraId="74C47D40" w14:textId="77777777" w:rsidTr="00945866">
        <w:trPr>
          <w:trHeight w:val="321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C2C9" w14:textId="77777777" w:rsidR="00945866" w:rsidRPr="00945866" w:rsidRDefault="00945866" w:rsidP="00BA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14:40</w:t>
            </w:r>
            <w:r w:rsidRPr="00945866"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～</w:t>
            </w: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15:30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9D44" w14:textId="77777777" w:rsidR="00945866" w:rsidRPr="00945866" w:rsidRDefault="00945866" w:rsidP="00BA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○</w:t>
            </w:r>
            <w:r w:rsidRPr="00945866">
              <w:rPr>
                <w:rFonts w:ascii="PMingLiU" w:eastAsia="PMingLiU" w:hAnsi="PMingLiU" w:cs="PMingLiU" w:hint="eastAsia"/>
                <w:color w:val="000000"/>
                <w:sz w:val="28"/>
                <w:szCs w:val="28"/>
              </w:rPr>
              <w:t>粉彩畫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2A78" w14:textId="77777777" w:rsidR="00945866" w:rsidRPr="00945866" w:rsidRDefault="00945866" w:rsidP="00BA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○</w:t>
            </w:r>
            <w:r w:rsidRPr="00945866"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舞蹈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25AC" w14:textId="77777777" w:rsidR="00945866" w:rsidRPr="00945866" w:rsidRDefault="00945866" w:rsidP="00BA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○</w:t>
            </w:r>
            <w:r w:rsidRPr="00945866"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瑜珈</w:t>
            </w:r>
            <w:r w:rsidRPr="00945866"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 xml:space="preserve"> </w:t>
            </w: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○</w:t>
            </w:r>
            <w:r w:rsidRPr="00945866"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高爾夫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F66C" w14:textId="77777777" w:rsidR="00945866" w:rsidRPr="00945866" w:rsidRDefault="00945866" w:rsidP="00BA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45866" w:rsidRPr="00945866" w14:paraId="348AF337" w14:textId="77777777" w:rsidTr="00945866">
        <w:trPr>
          <w:trHeight w:val="366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EF4C" w14:textId="77777777" w:rsidR="00945866" w:rsidRPr="00945866" w:rsidRDefault="00945866" w:rsidP="00BA7A2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15:40-16:30</w:t>
            </w:r>
          </w:p>
        </w:tc>
        <w:tc>
          <w:tcPr>
            <w:tcW w:w="10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F194" w14:textId="77777777" w:rsidR="00945866" w:rsidRPr="00945866" w:rsidRDefault="00945866" w:rsidP="00BA7A2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5866">
              <w:rPr>
                <w:rFonts w:ascii="PMingLiU" w:eastAsia="PMingLiU" w:hAnsi="PMingLiU" w:cs="PMingLiU" w:hint="eastAsia"/>
                <w:color w:val="000000"/>
                <w:sz w:val="28"/>
                <w:szCs w:val="28"/>
              </w:rPr>
              <w:t xml:space="preserve">課後自由時間 </w:t>
            </w:r>
            <w:r w:rsidRPr="00945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Free time on campus</w:t>
            </w:r>
          </w:p>
          <w:p w14:paraId="377592BB" w14:textId="77777777" w:rsidR="00945866" w:rsidRPr="00945866" w:rsidRDefault="00945866" w:rsidP="00BA7A2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45866" w:rsidRPr="00945866" w14:paraId="7947F603" w14:textId="77777777" w:rsidTr="00945866">
        <w:trPr>
          <w:gridAfter w:val="1"/>
          <w:wAfter w:w="1530" w:type="dxa"/>
          <w:trHeight w:val="321"/>
        </w:trPr>
        <w:tc>
          <w:tcPr>
            <w:tcW w:w="11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658F" w14:textId="5FE23CED" w:rsidR="00945866" w:rsidRPr="00945866" w:rsidRDefault="00945866" w:rsidP="009458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445"/>
              <w:rPr>
                <w:rFonts w:ascii="Microsoft JhengHei" w:eastAsia="Microsoft JhengHei" w:hAnsi="Microsoft JhengHei" w:cs="Calibri" w:hint="eastAsia"/>
                <w:color w:val="000000"/>
                <w:sz w:val="28"/>
                <w:szCs w:val="28"/>
              </w:rPr>
            </w:pPr>
            <w:r w:rsidRPr="00945866">
              <w:rPr>
                <w:rFonts w:ascii="Microsoft JhengHei" w:eastAsia="Microsoft JhengHei" w:hAnsi="Microsoft JhengHei" w:cs="PMingLiU" w:hint="eastAsia"/>
                <w:color w:val="000000"/>
                <w:sz w:val="28"/>
                <w:szCs w:val="28"/>
              </w:rPr>
              <w:t>星期三1</w:t>
            </w:r>
            <w:r w:rsidRPr="00945866">
              <w:rPr>
                <w:rFonts w:ascii="Microsoft JhengHei" w:eastAsia="Microsoft JhengHei" w:hAnsi="Microsoft JhengHei" w:cs="PMingLiU"/>
                <w:color w:val="000000"/>
                <w:sz w:val="28"/>
                <w:szCs w:val="28"/>
              </w:rPr>
              <w:t>5:30pm</w:t>
            </w:r>
            <w:r w:rsidRPr="00945866">
              <w:rPr>
                <w:rFonts w:ascii="Microsoft JhengHei" w:eastAsia="Microsoft JhengHei" w:hAnsi="Microsoft JhengHei" w:cs="PMingLiU" w:hint="eastAsia"/>
                <w:color w:val="000000"/>
                <w:sz w:val="28"/>
                <w:szCs w:val="28"/>
              </w:rPr>
              <w:t>的高爾夫球課會在</w:t>
            </w:r>
            <w:r w:rsidRPr="00945866">
              <w:rPr>
                <w:rFonts w:ascii="Microsoft JhengHei" w:eastAsia="Microsoft JhengHei" w:hAnsi="Microsoft JhengHei" w:cs="Calibri"/>
                <w:color w:val="000000"/>
                <w:sz w:val="28"/>
                <w:szCs w:val="28"/>
              </w:rPr>
              <w:t xml:space="preserve"> Sharpstown Golf Cours</w:t>
            </w:r>
            <w:r w:rsidRPr="00945866">
              <w:rPr>
                <w:rFonts w:ascii="Microsoft JhengHei" w:eastAsia="Microsoft JhengHei" w:hAnsi="Microsoft JhengHei" w:cs="Calibri" w:hint="eastAsia"/>
                <w:color w:val="000000"/>
                <w:sz w:val="28"/>
                <w:szCs w:val="28"/>
              </w:rPr>
              <w:t>e</w:t>
            </w:r>
            <w:r w:rsidRPr="00945866">
              <w:rPr>
                <w:rFonts w:ascii="Microsoft JhengHei" w:eastAsia="Microsoft JhengHei" w:hAnsi="Microsoft JhengHei" w:cs="Calibri"/>
                <w:color w:val="000000"/>
                <w:sz w:val="28"/>
                <w:szCs w:val="28"/>
              </w:rPr>
              <w:t xml:space="preserve"> (</w:t>
            </w:r>
            <w:r w:rsidRPr="00945866">
              <w:rPr>
                <w:rFonts w:ascii="Microsoft JhengHei" w:eastAsia="Microsoft JhengHei" w:hAnsi="Microsoft JhengHei" w:cs="PMingLiU" w:hint="eastAsia"/>
                <w:color w:val="000000"/>
                <w:sz w:val="28"/>
                <w:szCs w:val="28"/>
              </w:rPr>
              <w:t>氣候不佳會另外通知</w:t>
            </w:r>
            <w:r w:rsidRPr="00945866">
              <w:rPr>
                <w:rFonts w:ascii="Microsoft JhengHei" w:eastAsia="Microsoft JhengHei" w:hAnsi="Microsoft JhengHei" w:cs="PMingLiU" w:hint="eastAsia"/>
                <w:color w:val="000000"/>
                <w:sz w:val="28"/>
                <w:szCs w:val="28"/>
              </w:rPr>
              <w:t>)</w:t>
            </w:r>
          </w:p>
        </w:tc>
      </w:tr>
    </w:tbl>
    <w:p w14:paraId="528CB798" w14:textId="77777777" w:rsidR="00945866" w:rsidRPr="00945866" w:rsidRDefault="00945866" w:rsidP="00945866">
      <w:pPr>
        <w:widowControl w:val="0"/>
        <w:tabs>
          <w:tab w:val="left" w:pos="8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center"/>
        <w:rPr>
          <w:rFonts w:ascii="Microsoft JhengHei" w:eastAsia="Microsoft JhengHei" w:hAnsi="Microsoft JhengHei" w:cs="Times New Roman"/>
          <w:bCs/>
          <w:snapToGrid w:val="0"/>
          <w:sz w:val="32"/>
          <w:szCs w:val="32"/>
        </w:rPr>
      </w:pPr>
      <w:r w:rsidRPr="00945866">
        <w:rPr>
          <w:rFonts w:ascii="Microsoft JhengHei" w:eastAsia="Microsoft JhengHei" w:hAnsi="Microsoft JhengHei" w:cs="Times New Roman" w:hint="eastAsia"/>
          <w:bCs/>
          <w:snapToGrid w:val="0"/>
          <w:sz w:val="32"/>
          <w:szCs w:val="32"/>
        </w:rPr>
        <w:t xml:space="preserve">下載註冊單 </w:t>
      </w:r>
      <w:hyperlink r:id="rId5" w:history="1">
        <w:r w:rsidRPr="00945866">
          <w:rPr>
            <w:rStyle w:val="Hyperlink"/>
            <w:rFonts w:ascii="Microsoft JhengHei" w:eastAsia="Microsoft JhengHei" w:hAnsi="Microsoft JhengHei" w:cs="Times New Roman"/>
            <w:bCs/>
            <w:snapToGrid w:val="0"/>
            <w:sz w:val="32"/>
            <w:szCs w:val="32"/>
          </w:rPr>
          <w:t>https://www.htisc.org/registration</w:t>
        </w:r>
      </w:hyperlink>
    </w:p>
    <w:p w14:paraId="7B6C2FE9" w14:textId="77777777" w:rsidR="00945866" w:rsidRPr="00945866" w:rsidRDefault="00945866" w:rsidP="00945866">
      <w:pPr>
        <w:widowControl w:val="0"/>
        <w:tabs>
          <w:tab w:val="left" w:pos="8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center"/>
        <w:rPr>
          <w:rFonts w:ascii="Microsoft JhengHei" w:eastAsia="Microsoft JhengHei" w:hAnsi="Microsoft JhengHei" w:cs="Times New Roman"/>
          <w:bCs/>
          <w:snapToGrid w:val="0"/>
          <w:sz w:val="32"/>
          <w:szCs w:val="32"/>
        </w:rPr>
      </w:pPr>
    </w:p>
    <w:p w14:paraId="0076FADB" w14:textId="77777777" w:rsidR="00945866" w:rsidRPr="00945866" w:rsidRDefault="00945866" w:rsidP="00945866">
      <w:pPr>
        <w:widowControl w:val="0"/>
        <w:tabs>
          <w:tab w:val="left" w:pos="8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textAlignment w:val="center"/>
        <w:rPr>
          <w:rFonts w:ascii="Arial Black" w:eastAsia="MingLiU" w:hAnsi="Arial Black" w:cs="Times New Roman"/>
          <w:b/>
          <w:snapToGrid w:val="0"/>
          <w:sz w:val="32"/>
          <w:szCs w:val="32"/>
        </w:rPr>
      </w:pPr>
    </w:p>
    <w:p w14:paraId="7B420544" w14:textId="77777777" w:rsidR="00945866" w:rsidRPr="00945866" w:rsidRDefault="00945866">
      <w:pPr>
        <w:rPr>
          <w:sz w:val="28"/>
          <w:szCs w:val="28"/>
        </w:rPr>
      </w:pPr>
    </w:p>
    <w:sectPr w:rsidR="00945866" w:rsidRPr="00945866" w:rsidSect="009458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56B73"/>
    <w:multiLevelType w:val="hybridMultilevel"/>
    <w:tmpl w:val="CC78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27EF8"/>
    <w:multiLevelType w:val="hybridMultilevel"/>
    <w:tmpl w:val="741E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B5B89"/>
    <w:multiLevelType w:val="hybridMultilevel"/>
    <w:tmpl w:val="B6B821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754707">
    <w:abstractNumId w:val="2"/>
  </w:num>
  <w:num w:numId="2" w16cid:durableId="1504012096">
    <w:abstractNumId w:val="1"/>
  </w:num>
  <w:num w:numId="3" w16cid:durableId="1658798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66"/>
    <w:rsid w:val="0094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8B7A"/>
  <w15:chartTrackingRefBased/>
  <w15:docId w15:val="{12508E7A-9323-4241-AA23-87A6BB1B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8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8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tisc.org/regist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Shih-Ting Huang</dc:creator>
  <cp:keywords/>
  <dc:description/>
  <cp:lastModifiedBy>Shih-Ting Huang</cp:lastModifiedBy>
  <cp:revision>1</cp:revision>
  <dcterms:created xsi:type="dcterms:W3CDTF">2023-02-15T19:51:00Z</dcterms:created>
  <dcterms:modified xsi:type="dcterms:W3CDTF">2023-02-15T19:55:00Z</dcterms:modified>
</cp:coreProperties>
</file>